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E1" w:rsidRDefault="00215122" w:rsidP="00215122">
      <w:pPr>
        <w:widowControl/>
        <w:shd w:val="clear" w:color="auto" w:fill="FFFFFF"/>
        <w:spacing w:line="300" w:lineRule="atLeast"/>
        <w:jc w:val="center"/>
        <w:rPr>
          <w:rFonts w:ascii="宋体" w:hAnsi="宋体" w:cs="宋体"/>
          <w:b/>
          <w:bCs/>
          <w:color w:val="555555"/>
          <w:kern w:val="0"/>
          <w:sz w:val="28"/>
        </w:rPr>
      </w:pPr>
      <w:r>
        <w:rPr>
          <w:rFonts w:ascii="宋体" w:hAnsi="宋体" w:cs="宋体" w:hint="eastAsia"/>
          <w:b/>
          <w:bCs/>
          <w:color w:val="555555"/>
          <w:kern w:val="0"/>
          <w:sz w:val="28"/>
        </w:rPr>
        <w:t>2016</w:t>
      </w:r>
      <w:r>
        <w:rPr>
          <w:rFonts w:ascii="宋体" w:hAnsi="宋体" w:cs="宋体" w:hint="eastAsia"/>
          <w:b/>
          <w:bCs/>
          <w:color w:val="555555"/>
          <w:kern w:val="0"/>
          <w:sz w:val="28"/>
        </w:rPr>
        <w:t>年高职单招</w:t>
      </w:r>
      <w:r>
        <w:rPr>
          <w:rFonts w:ascii="宋体" w:hAnsi="宋体" w:cs="宋体"/>
          <w:b/>
          <w:bCs/>
          <w:color w:val="555555"/>
          <w:kern w:val="0"/>
          <w:sz w:val="28"/>
        </w:rPr>
        <w:t>招生专业和招生计划</w:t>
      </w: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500"/>
        <w:gridCol w:w="360"/>
        <w:gridCol w:w="900"/>
        <w:gridCol w:w="1175"/>
        <w:gridCol w:w="992"/>
      </w:tblGrid>
      <w:tr w:rsidR="00903DE1" w:rsidTr="00C25D26">
        <w:trPr>
          <w:trHeight w:val="285"/>
        </w:trPr>
        <w:tc>
          <w:tcPr>
            <w:tcW w:w="540" w:type="dxa"/>
          </w:tcPr>
          <w:p w:rsidR="00903DE1" w:rsidRDefault="00903DE1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  <w:tc>
          <w:tcPr>
            <w:tcW w:w="4500" w:type="dxa"/>
          </w:tcPr>
          <w:p w:rsidR="00903DE1" w:rsidRDefault="00903DE1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  <w:tc>
          <w:tcPr>
            <w:tcW w:w="360" w:type="dxa"/>
          </w:tcPr>
          <w:p w:rsidR="00903DE1" w:rsidRDefault="00903DE1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  <w:tc>
          <w:tcPr>
            <w:tcW w:w="900" w:type="dxa"/>
          </w:tcPr>
          <w:p w:rsidR="00903DE1" w:rsidRDefault="00903DE1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  <w:tc>
          <w:tcPr>
            <w:tcW w:w="1175" w:type="dxa"/>
          </w:tcPr>
          <w:p w:rsidR="00903DE1" w:rsidRDefault="00903DE1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28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序号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招生专业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学制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学费</w:t>
            </w:r>
          </w:p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（元）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招生计划</w:t>
            </w:r>
          </w:p>
        </w:tc>
        <w:tc>
          <w:tcPr>
            <w:tcW w:w="992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备注</w:t>
            </w:r>
          </w:p>
        </w:tc>
      </w:tr>
      <w:tr w:rsidR="00903DE1" w:rsidTr="00C25D26">
        <w:trPr>
          <w:trHeight w:val="274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1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Cs w:val="21"/>
              </w:rPr>
              <w:t>计算机应用技术（</w:t>
            </w: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Cs w:val="21"/>
              </w:rPr>
              <w:t>平面设计</w:t>
            </w: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Cs w:val="21"/>
              </w:rPr>
              <w:t>）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3600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40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274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2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Cs w:val="21"/>
              </w:rPr>
              <w:t>计算机应用技术（移动互联网开发工程师方向）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3600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100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274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Cs w:val="21"/>
              </w:rPr>
              <w:t>计算机应用技术（移动互联网设计师方向）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3600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274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4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Cs w:val="21"/>
              </w:rPr>
              <w:t>计算机网络技术（网络安全工程师</w:t>
            </w: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Cs w:val="21"/>
              </w:rPr>
              <w:t>方向</w:t>
            </w: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Cs w:val="21"/>
              </w:rPr>
              <w:t>）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3600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80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274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5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通信技术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3600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100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274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6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护理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4400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1100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43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7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助产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4400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140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43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8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药学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4400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43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9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中药学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4400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43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10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医学检验技术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4400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11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医学影像技术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4400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240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12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医学美容技术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4400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13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汽车检测与维修技术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3600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14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Cs w:val="21"/>
              </w:rPr>
              <w:t>汽车营销与服务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3600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15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工业机器人技术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3600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16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高速铁路客运乘务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3300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120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17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电子商务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3300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18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酒店管理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3300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19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市场营销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3300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20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水路运输与海事管理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3300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21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人力资源管理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3300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22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投资与理财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3300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23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会计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3300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24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审计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3300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25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建</w:t>
            </w: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设</w:t>
            </w: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工程管理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3600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26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建筑工程技术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3600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27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市政工程技术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3600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28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工程造价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3600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29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建筑装饰工程技术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3600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lastRenderedPageBreak/>
              <w:t>30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学前教育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3300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992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师范类</w:t>
            </w: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31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语文教育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3300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992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师范类</w:t>
            </w: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32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播音与主持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5600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33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体育教育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3600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师范类</w:t>
            </w: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34</w:t>
            </w: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电气自动化技术</w:t>
            </w:r>
          </w:p>
        </w:tc>
        <w:tc>
          <w:tcPr>
            <w:tcW w:w="36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</w:t>
            </w:r>
          </w:p>
        </w:tc>
        <w:tc>
          <w:tcPr>
            <w:tcW w:w="9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 xml:space="preserve"> 3600</w:t>
            </w: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  <w:tr w:rsidR="00903DE1" w:rsidTr="00C25D26">
        <w:trPr>
          <w:trHeight w:val="315"/>
        </w:trPr>
        <w:tc>
          <w:tcPr>
            <w:tcW w:w="540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  <w:tc>
          <w:tcPr>
            <w:tcW w:w="4500" w:type="dxa"/>
          </w:tcPr>
          <w:p w:rsidR="00903DE1" w:rsidRDefault="00215122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合计</w:t>
            </w:r>
          </w:p>
        </w:tc>
        <w:tc>
          <w:tcPr>
            <w:tcW w:w="360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  <w:tc>
          <w:tcPr>
            <w:tcW w:w="900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  <w:tc>
          <w:tcPr>
            <w:tcW w:w="1175" w:type="dxa"/>
          </w:tcPr>
          <w:p w:rsidR="00903DE1" w:rsidRDefault="00215122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555555"/>
                <w:kern w:val="0"/>
                <w:sz w:val="24"/>
              </w:rPr>
              <w:t>3660</w:t>
            </w:r>
          </w:p>
        </w:tc>
        <w:tc>
          <w:tcPr>
            <w:tcW w:w="992" w:type="dxa"/>
          </w:tcPr>
          <w:p w:rsidR="00903DE1" w:rsidRDefault="00903DE1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555555"/>
                <w:kern w:val="0"/>
                <w:sz w:val="24"/>
              </w:rPr>
            </w:pPr>
          </w:p>
        </w:tc>
      </w:tr>
    </w:tbl>
    <w:p w:rsidR="00903DE1" w:rsidRDefault="00903DE1">
      <w:pPr>
        <w:widowControl/>
        <w:shd w:val="clear" w:color="auto" w:fill="FFFFFF"/>
        <w:spacing w:line="300" w:lineRule="atLeast"/>
        <w:jc w:val="left"/>
        <w:rPr>
          <w:rFonts w:ascii="仿宋_GB2312" w:eastAsia="仿宋_GB2312" w:hAnsi="宋体" w:cs="宋体"/>
          <w:b/>
          <w:bCs/>
          <w:color w:val="555555"/>
          <w:kern w:val="0"/>
          <w:sz w:val="28"/>
        </w:rPr>
      </w:pPr>
    </w:p>
    <w:p w:rsidR="00903DE1" w:rsidRDefault="00903DE1"/>
    <w:sectPr w:rsidR="00903DE1" w:rsidSect="00903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8142120"/>
    <w:rsid w:val="00215122"/>
    <w:rsid w:val="002C62FC"/>
    <w:rsid w:val="00903DE1"/>
    <w:rsid w:val="00C25D26"/>
    <w:rsid w:val="4814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D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2016-03-15T08:04:00Z</dcterms:created>
  <dcterms:modified xsi:type="dcterms:W3CDTF">2017-02-23T03:17:00Z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